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D91A" w14:textId="77777777"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Руководство по соблюдению обязательных требований в сфере муниципального жилищного контроля</w:t>
      </w:r>
    </w:p>
    <w:p w14:paraId="023592CA" w14:textId="77777777"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6D27CC">
        <w:rPr>
          <w:rFonts w:ascii="Times New Roman" w:hAnsi="Times New Roman" w:cs="Times New Roman"/>
          <w:b/>
          <w:sz w:val="28"/>
        </w:rPr>
        <w:t>Порядок осуществления муниципального жилищного контроля</w:t>
      </w:r>
    </w:p>
    <w:p w14:paraId="5C4D08C7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Статья 20 Жилищного кодекса Российской Федерации закрепляет положения о порядке осуществления муниципального жилищного контроля.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14:paraId="12569962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частями 4.1 и 4.2 статьи 20 Жилищного кодекса Российской Федерации. </w:t>
      </w:r>
    </w:p>
    <w:p w14:paraId="1F46FBFA" w14:textId="13122C11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Предметом муниципального жилищного контроля, который проводится в форме проверок (плановых, внеплановых)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Российской Федерации и законами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в области жилищных отношений, а также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8F1E93">
        <w:rPr>
          <w:rFonts w:ascii="Times New Roman" w:hAnsi="Times New Roman" w:cs="Times New Roman"/>
          <w:sz w:val="28"/>
        </w:rPr>
        <w:t>Тунгус</w:t>
      </w:r>
      <w:r w:rsidR="00F94970">
        <w:rPr>
          <w:rFonts w:ascii="Times New Roman" w:hAnsi="Times New Roman" w:cs="Times New Roman"/>
          <w:sz w:val="28"/>
        </w:rPr>
        <w:t>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(далее - обязательные требования), в том числе требований: </w:t>
      </w:r>
    </w:p>
    <w:p w14:paraId="013D6237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использованию жилого помещения по назначению; </w:t>
      </w:r>
    </w:p>
    <w:p w14:paraId="2AED9AE5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сохранности жилого помещения; </w:t>
      </w:r>
    </w:p>
    <w:p w14:paraId="785BFE88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обеспечению надлежащего состояния жилого помещения; </w:t>
      </w:r>
    </w:p>
    <w:p w14:paraId="7C40ADB6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порядку переустройства и </w:t>
      </w:r>
      <w:r>
        <w:rPr>
          <w:rFonts w:ascii="Times New Roman" w:hAnsi="Times New Roman" w:cs="Times New Roman"/>
          <w:sz w:val="28"/>
        </w:rPr>
        <w:t>перепланировки жилых помещений.</w:t>
      </w:r>
    </w:p>
    <w:p w14:paraId="585522EA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Должностные лица органа муниципального жилищного контроля, в порядке, установленном законодательством Российской Федерации, имеют право: </w:t>
      </w:r>
    </w:p>
    <w:p w14:paraId="55295854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документы, необходимые для проверки соблюдения обязательных требований. Так, непредставление запрашиваемой информации может привести к невозможности проведения проверки, что, в свою очередь, повлечет привлечение к административной ответственности. </w:t>
      </w:r>
    </w:p>
    <w:p w14:paraId="2E2E68E1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РФ - воспрепятствование законной 3 деятельности должностного лица органа государственного контроля (надзора), органа муниципального контроля: </w:t>
      </w:r>
    </w:p>
    <w:p w14:paraId="457A5BD3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 </w:t>
      </w:r>
    </w:p>
    <w:p w14:paraId="02219090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</w:p>
    <w:p w14:paraId="5CB38ECC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 </w:t>
      </w:r>
    </w:p>
    <w:p w14:paraId="6F7A0193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в случае получения приказа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 </w:t>
      </w:r>
    </w:p>
    <w:p w14:paraId="369B509A" w14:textId="12521F81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2) беспрепятственно по предъявлении служебного удостоверения и копии распоряжения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 по контролю, проверять соблюдение </w:t>
      </w:r>
      <w:proofErr w:type="spellStart"/>
      <w:r w:rsidRPr="006D27CC">
        <w:rPr>
          <w:rFonts w:ascii="Times New Roman" w:hAnsi="Times New Roman" w:cs="Times New Roman"/>
          <w:sz w:val="28"/>
        </w:rPr>
        <w:t>наймодателями</w:t>
      </w:r>
      <w:proofErr w:type="spellEnd"/>
      <w:r w:rsidRPr="006D27CC">
        <w:rPr>
          <w:rFonts w:ascii="Times New Roman" w:hAnsi="Times New Roman" w:cs="Times New Roman"/>
          <w:sz w:val="28"/>
        </w:rPr>
        <w:t xml:space="preserve"> жилых помещений в наемных домах социального использования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 области</w:t>
      </w:r>
      <w:r w:rsidRPr="006D27CC">
        <w:rPr>
          <w:rFonts w:ascii="Times New Roman" w:hAnsi="Times New Roman" w:cs="Times New Roman"/>
          <w:sz w:val="28"/>
        </w:rPr>
        <w:t xml:space="preserve"> и муниципальных правовых актов </w:t>
      </w:r>
      <w:r w:rsidR="008F1E93">
        <w:rPr>
          <w:rFonts w:ascii="Times New Roman" w:hAnsi="Times New Roman" w:cs="Times New Roman"/>
          <w:sz w:val="28"/>
        </w:rPr>
        <w:t>Тунгус</w:t>
      </w:r>
      <w:r w:rsidR="00F94970">
        <w:rPr>
          <w:rFonts w:ascii="Times New Roman" w:hAnsi="Times New Roman" w:cs="Times New Roman"/>
          <w:sz w:val="28"/>
        </w:rPr>
        <w:t>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 к </w:t>
      </w:r>
      <w:proofErr w:type="spellStart"/>
      <w:r w:rsidRPr="006D27CC">
        <w:rPr>
          <w:rFonts w:ascii="Times New Roman" w:hAnsi="Times New Roman" w:cs="Times New Roman"/>
          <w:sz w:val="28"/>
        </w:rPr>
        <w:t>наймодателям</w:t>
      </w:r>
      <w:proofErr w:type="spellEnd"/>
      <w:r w:rsidRPr="006D27CC">
        <w:rPr>
          <w:rFonts w:ascii="Times New Roman" w:hAnsi="Times New Roman" w:cs="Times New Roman"/>
          <w:sz w:val="28"/>
        </w:rPr>
        <w:t xml:space="preserve"> и нанимателям жилых помещений в таких домах, к заключению и исполнению договоров найма жилых помещений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муниципального жилищного фонда и договоров найма жилых помещений муниципального жилищного фонда </w:t>
      </w:r>
    </w:p>
    <w:p w14:paraId="7F6FE282" w14:textId="59E9D911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и муниципальных правовых актов </w:t>
      </w:r>
      <w:r w:rsidR="008F1E93">
        <w:rPr>
          <w:rFonts w:ascii="Times New Roman" w:hAnsi="Times New Roman" w:cs="Times New Roman"/>
          <w:sz w:val="28"/>
        </w:rPr>
        <w:t>Тунгус</w:t>
      </w:r>
      <w:bookmarkStart w:id="0" w:name="_GoBack"/>
      <w:bookmarkEnd w:id="0"/>
      <w:r w:rsidR="00F94970">
        <w:rPr>
          <w:rFonts w:ascii="Times New Roman" w:hAnsi="Times New Roman" w:cs="Times New Roman"/>
          <w:sz w:val="28"/>
        </w:rPr>
        <w:t>ского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отношений. </w:t>
      </w:r>
    </w:p>
    <w:p w14:paraId="025188C5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>Следует обратить внимание</w:t>
      </w:r>
      <w:r>
        <w:rPr>
          <w:rFonts w:ascii="Times New Roman" w:hAnsi="Times New Roman" w:cs="Times New Roman"/>
          <w:sz w:val="28"/>
        </w:rPr>
        <w:t xml:space="preserve"> на то</w:t>
      </w:r>
      <w:r w:rsidRPr="006D27CC">
        <w:rPr>
          <w:rFonts w:ascii="Times New Roman" w:hAnsi="Times New Roman" w:cs="Times New Roman"/>
          <w:sz w:val="28"/>
        </w:rPr>
        <w:t xml:space="preserve">, что невыполнение или ненадлежащее выполнение в установленный срок законного предписания органа, осуществляющего муниципальный жилищный контроль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4 дисквалификацию на срок до трех лет; на юридических лиц - от десяти тысяч до двадцати тысяч рублей. </w:t>
      </w:r>
    </w:p>
    <w:p w14:paraId="0CF8A4A4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 В случае объективной невозможности своевременного исполнения предписания должностное/юридическое лицо не лишено права направить ходатайство о продлении срока исполнения предписания. </w:t>
      </w:r>
    </w:p>
    <w:p w14:paraId="39D0EE77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 </w:t>
      </w:r>
    </w:p>
    <w:p w14:paraId="1F590F42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дел. При осуществлении муниципального жилищного контроля и регионального государственного жилищного надзора, согласно которому 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частями 1, 2 статьи 7.21, статьями 7.22, 7.23, частями 4, 5 статьи 9.16 КоАП РФ, орган муниципального жилищного контроля направляет материалы таких проверок в орган государственного жилищного надзора. </w:t>
      </w:r>
    </w:p>
    <w:p w14:paraId="36AB1ED5" w14:textId="77777777" w:rsidR="006D27CC" w:rsidRPr="006D27CC" w:rsidRDefault="006D27CC" w:rsidP="006D27C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Административная ответственность</w:t>
      </w:r>
    </w:p>
    <w:p w14:paraId="5DCAB2A2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Кодекс Российской Федерации об административных правонарушениях: </w:t>
      </w:r>
    </w:p>
    <w:p w14:paraId="4433E836" w14:textId="77777777"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1.1 Статья 19.4.1 -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 </w:t>
      </w:r>
    </w:p>
    <w:p w14:paraId="16604705" w14:textId="77777777" w:rsidR="00AA0BBB" w:rsidRP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lastRenderedPageBreak/>
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sectPr w:rsidR="00AA0BBB" w:rsidRPr="006D27CC" w:rsidSect="00B70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4552"/>
    <w:multiLevelType w:val="hybridMultilevel"/>
    <w:tmpl w:val="570618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96"/>
    <w:rsid w:val="00001BA8"/>
    <w:rsid w:val="00162DA7"/>
    <w:rsid w:val="001A05AE"/>
    <w:rsid w:val="001F461C"/>
    <w:rsid w:val="00360CC6"/>
    <w:rsid w:val="00654599"/>
    <w:rsid w:val="006D27CC"/>
    <w:rsid w:val="007521FF"/>
    <w:rsid w:val="007C5746"/>
    <w:rsid w:val="007F12C0"/>
    <w:rsid w:val="008601FC"/>
    <w:rsid w:val="008E6A47"/>
    <w:rsid w:val="008F1E93"/>
    <w:rsid w:val="009647CB"/>
    <w:rsid w:val="009F4C77"/>
    <w:rsid w:val="00AA0BBB"/>
    <w:rsid w:val="00B10E3B"/>
    <w:rsid w:val="00B709DD"/>
    <w:rsid w:val="00BA1127"/>
    <w:rsid w:val="00BF4065"/>
    <w:rsid w:val="00C70D73"/>
    <w:rsid w:val="00CC3253"/>
    <w:rsid w:val="00D417DD"/>
    <w:rsid w:val="00D44365"/>
    <w:rsid w:val="00DD0796"/>
    <w:rsid w:val="00DD0B99"/>
    <w:rsid w:val="00E97FA5"/>
    <w:rsid w:val="00EE391E"/>
    <w:rsid w:val="00F94970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E8F3"/>
  <w15:chartTrackingRefBased/>
  <w15:docId w15:val="{67713401-D449-4ABE-98FB-BA59063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A05AE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A11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A0BB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F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4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542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пк</cp:lastModifiedBy>
  <cp:revision>26</cp:revision>
  <dcterms:created xsi:type="dcterms:W3CDTF">2022-07-08T06:19:00Z</dcterms:created>
  <dcterms:modified xsi:type="dcterms:W3CDTF">2022-12-27T08:05:00Z</dcterms:modified>
</cp:coreProperties>
</file>